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Microsoft Office Excel 2007- is a power spreadsheet program that organizes data 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Workbooks- collection of worksheets 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Charts- draw a variety of charts 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Tables- organize and store data within worksheets 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>Web support- allows you to save Excel worksheets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Requirements document- source of a document or calculations 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Workbook- is like a notebook 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Worksheet- sheets inside of a workbook 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>Tab- is at the bottom of the worksheet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>Column heading-letter above the grid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>Row heading- identifies each row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>Cell- is the basic unit of a worksheet in which you enter data</w:t>
      </w:r>
    </w:p>
    <w:p w:rsidR="00233AA7" w:rsidRDefault="00233AA7" w:rsidP="00AB154D">
      <w:pPr>
        <w:pStyle w:val="ListParagraph"/>
        <w:numPr>
          <w:ilvl w:val="0"/>
          <w:numId w:val="3"/>
        </w:numPr>
      </w:pPr>
      <w:r>
        <w:t xml:space="preserve">Cell reference the coordinates of the intersection of a column </w:t>
      </w:r>
      <w:r w:rsidR="00540399">
        <w:t xml:space="preserve">and a row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Active cell- is a cell in which you can into data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Gridlines- horizontal an and vertical lines on a worksheet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Worksheet window- view of the worksheet displayed on the screen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Normal view- the default view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Scroll bars- to move up and down a sheet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Scroll arrows- are used to make the sheet bigger or smaller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Status bar- presents information about the worksheet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Mode indicators- are like ready or enter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Ready- the command that accepts or data entry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Enter- accepting data through the keyboard into the active cell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Keyboard indicators- show which keys are engaged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Ribbon- the control center of excel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Tab- surrounds a collection of groups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Group- contains related commands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>Home tab- the primary tab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Active tab- the tab currently called displayed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Ribbon commands- includes buttons, boxes, and galleries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Gallery- collection of photos  </w:t>
      </w:r>
    </w:p>
    <w:p w:rsidR="00540399" w:rsidRDefault="00540399" w:rsidP="00AB154D">
      <w:pPr>
        <w:pStyle w:val="ListParagraph"/>
        <w:numPr>
          <w:ilvl w:val="0"/>
          <w:numId w:val="3"/>
        </w:numPr>
      </w:pPr>
      <w:r>
        <w:t xml:space="preserve"> In-Ribbon- </w:t>
      </w:r>
      <w:r w:rsidR="00AE11AE">
        <w:t xml:space="preserve">dropdown list to the photos 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Live preview- pick a gallery choice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Enhanced Screen Tip- on screen note that provides a command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 xml:space="preserve">Screen Tip- displays only the name of the command 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Dialog box- contains additional command and options for the groups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Task pane- contains additional commands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 xml:space="preserve">Formula bar- appears below the ribbon 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 xml:space="preserve">Name box- active cell reference 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lastRenderedPageBreak/>
        <w:t xml:space="preserve">Mini toolbar- which appears automatically based in takes you perform   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Quick Access tool bar- provides easy access of commands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Office button- central location for managing and sharing workbooks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Submenu-list of commands with the selected words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 xml:space="preserve">Key tip bridge- keyboard icon 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Key tip- additional key tip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 xml:space="preserve">Text- place titles 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Left-aligned- means the cell entry occurs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Auto correct- replaces incorrect words with correct ones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Number-contains numbers and number sign</w:t>
      </w:r>
    </w:p>
    <w:p w:rsidR="00AE11AE" w:rsidRDefault="00AE11AE" w:rsidP="00AB154D">
      <w:pPr>
        <w:pStyle w:val="ListParagraph"/>
        <w:numPr>
          <w:ilvl w:val="0"/>
          <w:numId w:val="3"/>
        </w:numPr>
      </w:pPr>
      <w:r>
        <w:t>Function-</w:t>
      </w:r>
      <w:r w:rsidR="00614807">
        <w:t>adds all numbers in a cell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Range-series of two adjunct cells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>Source area- area from were cells were copied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Destination area- the place where cells are  placed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File- a saved workbooks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>File name- name of the file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Format- a worksheet to emphasize certain entries 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>Font type- defines the appearance of words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Font style- the way that the font looks like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>Font size- the size of the characters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Point- certain size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 Font color- the color of your characters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 xml:space="preserve">Bold- characters being darkened 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>Merging cells-involves creating a single cell</w:t>
      </w:r>
    </w:p>
    <w:p w:rsidR="00614807" w:rsidRDefault="00614807" w:rsidP="00AB154D">
      <w:pPr>
        <w:pStyle w:val="ListParagraph"/>
        <w:numPr>
          <w:ilvl w:val="0"/>
          <w:numId w:val="3"/>
        </w:numPr>
      </w:pPr>
      <w:r>
        <w:t>Embedded chart- drawn on the same worksheet as the data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 xml:space="preserve">Y-axis –used to coordinate to scale 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>Document-properties- details about the file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 xml:space="preserve">Metadata- provides detail information about the cell </w:t>
      </w:r>
    </w:p>
    <w:p w:rsidR="00614807" w:rsidRDefault="00AB154D" w:rsidP="00AB154D">
      <w:pPr>
        <w:pStyle w:val="ListParagraph"/>
        <w:numPr>
          <w:ilvl w:val="0"/>
          <w:numId w:val="3"/>
        </w:numPr>
      </w:pPr>
      <w:r>
        <w:t xml:space="preserve">Keywords- describe the document  </w:t>
      </w:r>
      <w:r w:rsidR="00614807">
        <w:t xml:space="preserve">  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 xml:space="preserve">Standing properties- update properties 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>Automatically update- include file system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 xml:space="preserve">Document Information Panel- can view and enter document properties 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 xml:space="preserve">Hard copy-  printed copies 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 xml:space="preserve">Auto calculate- calculate for you 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>Edit mode allows you to edit information</w:t>
      </w:r>
    </w:p>
    <w:p w:rsidR="00AB154D" w:rsidRDefault="00AB154D" w:rsidP="00AB154D">
      <w:pPr>
        <w:pStyle w:val="ListParagraph"/>
        <w:numPr>
          <w:ilvl w:val="0"/>
          <w:numId w:val="3"/>
        </w:numPr>
      </w:pPr>
      <w:r>
        <w:t>Insert mode- lets you insert text</w:t>
      </w:r>
    </w:p>
    <w:p w:rsidR="00AB154D" w:rsidRDefault="00AB154D" w:rsidP="00AB154D">
      <w:pPr>
        <w:pStyle w:val="ListParagraph"/>
        <w:numPr>
          <w:ilvl w:val="0"/>
          <w:numId w:val="3"/>
        </w:numPr>
      </w:pPr>
    </w:p>
    <w:sectPr w:rsidR="00AB154D" w:rsidSect="00800C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DD" w:rsidRDefault="002976DD" w:rsidP="00233AA7">
      <w:pPr>
        <w:spacing w:after="0" w:line="240" w:lineRule="auto"/>
      </w:pPr>
      <w:r>
        <w:separator/>
      </w:r>
    </w:p>
  </w:endnote>
  <w:endnote w:type="continuationSeparator" w:id="0">
    <w:p w:rsidR="002976DD" w:rsidRDefault="002976DD" w:rsidP="0023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DD" w:rsidRDefault="002976DD" w:rsidP="00233AA7">
      <w:pPr>
        <w:spacing w:after="0" w:line="240" w:lineRule="auto"/>
      </w:pPr>
      <w:r>
        <w:separator/>
      </w:r>
    </w:p>
  </w:footnote>
  <w:footnote w:type="continuationSeparator" w:id="0">
    <w:p w:rsidR="002976DD" w:rsidRDefault="002976DD" w:rsidP="0023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A7" w:rsidRDefault="00233AA7">
    <w:pPr>
      <w:pStyle w:val="Header"/>
    </w:pPr>
    <w:r>
      <w:t>Austin Hembree</w:t>
    </w:r>
  </w:p>
  <w:p w:rsidR="00233AA7" w:rsidRDefault="00233AA7">
    <w:pPr>
      <w:pStyle w:val="Header"/>
    </w:pPr>
    <w:r>
      <w:t>01-09-13</w:t>
    </w:r>
  </w:p>
  <w:p w:rsidR="00233AA7" w:rsidRDefault="00233AA7">
    <w:pPr>
      <w:pStyle w:val="Header"/>
    </w:pPr>
    <w:r>
      <w:t xml:space="preserve">Vocab. </w:t>
    </w:r>
  </w:p>
  <w:p w:rsidR="00233AA7" w:rsidRDefault="00233A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CE2"/>
    <w:multiLevelType w:val="hybridMultilevel"/>
    <w:tmpl w:val="815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234A"/>
    <w:multiLevelType w:val="hybridMultilevel"/>
    <w:tmpl w:val="FB82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D3DC7"/>
    <w:multiLevelType w:val="hybridMultilevel"/>
    <w:tmpl w:val="C31813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A7"/>
    <w:rsid w:val="00233AA7"/>
    <w:rsid w:val="002976DD"/>
    <w:rsid w:val="00540399"/>
    <w:rsid w:val="00614807"/>
    <w:rsid w:val="00800C04"/>
    <w:rsid w:val="00AB154D"/>
    <w:rsid w:val="00A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A7"/>
  </w:style>
  <w:style w:type="paragraph" w:styleId="Footer">
    <w:name w:val="footer"/>
    <w:basedOn w:val="Normal"/>
    <w:link w:val="FooterChar"/>
    <w:uiPriority w:val="99"/>
    <w:semiHidden/>
    <w:unhideWhenUsed/>
    <w:rsid w:val="0023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AA7"/>
  </w:style>
  <w:style w:type="paragraph" w:styleId="BalloonText">
    <w:name w:val="Balloon Text"/>
    <w:basedOn w:val="Normal"/>
    <w:link w:val="BalloonTextChar"/>
    <w:uiPriority w:val="99"/>
    <w:semiHidden/>
    <w:unhideWhenUsed/>
    <w:rsid w:val="002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2013-01-09T14:11:00Z</dcterms:created>
  <dcterms:modified xsi:type="dcterms:W3CDTF">2013-01-09T15:00:00Z</dcterms:modified>
</cp:coreProperties>
</file>